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A51" w:rsidRDefault="00571A51" w:rsidP="00571A51">
      <w:pPr>
        <w:tabs>
          <w:tab w:val="center" w:pos="6171"/>
        </w:tabs>
        <w:jc w:val="both"/>
        <w:outlineLvl w:val="0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REPUBLIKASRBIJA</w:t>
      </w:r>
      <w:r>
        <w:rPr>
          <w:b w:val="0"/>
          <w:u w:val="none"/>
          <w:lang w:val="ru-RU"/>
        </w:rPr>
        <w:t xml:space="preserve">                                                                                   </w:t>
      </w:r>
    </w:p>
    <w:p w:rsidR="00571A51" w:rsidRDefault="00571A51" w:rsidP="00571A51">
      <w:pPr>
        <w:outlineLvl w:val="0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NARODNA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SKUPŠTINA</w:t>
      </w:r>
    </w:p>
    <w:p w:rsidR="00571A51" w:rsidRDefault="00571A51" w:rsidP="00571A51">
      <w:pPr>
        <w:rPr>
          <w:b w:val="0"/>
          <w:u w:val="none"/>
          <w:lang w:val="sr-Cyrl-RS"/>
        </w:rPr>
      </w:pPr>
      <w:r>
        <w:rPr>
          <w:b w:val="0"/>
          <w:u w:val="none"/>
          <w:lang w:val="sr-Cyrl-CS"/>
        </w:rPr>
        <w:t>Odbor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kulturu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i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informisanje</w:t>
      </w:r>
    </w:p>
    <w:p w:rsidR="00571A51" w:rsidRDefault="00571A51" w:rsidP="00571A51">
      <w:pPr>
        <w:rPr>
          <w:b w:val="0"/>
          <w:u w:val="none"/>
          <w:lang w:val="sr-Cyrl-CS"/>
        </w:rPr>
      </w:pPr>
      <w:r>
        <w:rPr>
          <w:b w:val="0"/>
          <w:u w:val="none"/>
        </w:rPr>
        <w:t>1</w:t>
      </w:r>
      <w:r>
        <w:rPr>
          <w:b w:val="0"/>
          <w:u w:val="none"/>
          <w:lang w:val="sr-Cyrl-RS"/>
        </w:rPr>
        <w:t xml:space="preserve">6 </w:t>
      </w:r>
      <w:r>
        <w:rPr>
          <w:b w:val="0"/>
          <w:u w:val="none"/>
          <w:lang w:val="sr-Cyrl-CS"/>
        </w:rPr>
        <w:t>Broj</w:t>
      </w:r>
      <w:r>
        <w:rPr>
          <w:b w:val="0"/>
          <w:u w:val="none"/>
          <w:lang w:val="sr-Cyrl-CS"/>
        </w:rPr>
        <w:t xml:space="preserve">: </w:t>
      </w:r>
      <w:r>
        <w:rPr>
          <w:b w:val="0"/>
          <w:u w:val="none"/>
          <w:lang w:val="sr-Cyrl-RS"/>
        </w:rPr>
        <w:t>345-3520</w:t>
      </w:r>
      <w:r>
        <w:rPr>
          <w:b w:val="0"/>
          <w:u w:val="none"/>
        </w:rPr>
        <w:t>/</w:t>
      </w:r>
      <w:r>
        <w:rPr>
          <w:b w:val="0"/>
          <w:u w:val="none"/>
          <w:lang w:val="sr-Cyrl-RS"/>
        </w:rPr>
        <w:t>15</w:t>
      </w:r>
    </w:p>
    <w:p w:rsidR="00571A51" w:rsidRDefault="00571A51" w:rsidP="00571A51">
      <w:pPr>
        <w:rPr>
          <w:b w:val="0"/>
          <w:u w:val="none"/>
          <w:lang w:val="sr-Cyrl-CS"/>
        </w:rPr>
      </w:pPr>
      <w:r>
        <w:rPr>
          <w:b w:val="0"/>
          <w:u w:val="none"/>
          <w:lang w:val="sr-Cyrl-RS"/>
        </w:rPr>
        <w:t>2</w:t>
      </w:r>
      <w:r>
        <w:rPr>
          <w:b w:val="0"/>
          <w:u w:val="none"/>
        </w:rPr>
        <w:t>1.</w:t>
      </w:r>
      <w:r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decembar</w:t>
      </w:r>
      <w:r>
        <w:rPr>
          <w:b w:val="0"/>
          <w:u w:val="none"/>
          <w:lang w:val="sr-Cyrl-CS"/>
        </w:rPr>
        <w:t xml:space="preserve"> 2015. </w:t>
      </w:r>
      <w:r>
        <w:rPr>
          <w:b w:val="0"/>
          <w:u w:val="none"/>
          <w:lang w:val="sr-Cyrl-CS"/>
        </w:rPr>
        <w:t>godine</w:t>
      </w:r>
    </w:p>
    <w:p w:rsidR="00571A51" w:rsidRDefault="00571A51" w:rsidP="00571A51">
      <w:pPr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B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e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g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r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a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d</w:t>
      </w:r>
    </w:p>
    <w:p w:rsidR="00571A51" w:rsidRDefault="00571A51" w:rsidP="00571A51">
      <w:pPr>
        <w:rPr>
          <w:b w:val="0"/>
          <w:u w:val="none"/>
          <w:lang w:val="sr-Cyrl-CS"/>
        </w:rPr>
      </w:pPr>
    </w:p>
    <w:p w:rsidR="00571A51" w:rsidRDefault="00571A51" w:rsidP="00571A51">
      <w:pPr>
        <w:tabs>
          <w:tab w:val="left" w:pos="1440"/>
        </w:tabs>
        <w:jc w:val="both"/>
        <w:rPr>
          <w:b w:val="0"/>
          <w:bCs/>
          <w:u w:val="none"/>
          <w:lang w:val="sr-Cyrl-CS"/>
        </w:rPr>
      </w:pPr>
    </w:p>
    <w:p w:rsidR="00571A51" w:rsidRDefault="00571A51" w:rsidP="00571A51">
      <w:pPr>
        <w:tabs>
          <w:tab w:val="left" w:pos="1440"/>
        </w:tabs>
        <w:jc w:val="both"/>
        <w:rPr>
          <w:b w:val="0"/>
          <w:bCs/>
          <w:u w:val="none"/>
          <w:lang w:val="sr-Cyrl-CS"/>
        </w:rPr>
      </w:pPr>
    </w:p>
    <w:p w:rsidR="00571A51" w:rsidRDefault="00571A51" w:rsidP="00571A51">
      <w:pPr>
        <w:tabs>
          <w:tab w:val="left" w:pos="1440"/>
        </w:tabs>
        <w:jc w:val="center"/>
        <w:outlineLvl w:val="0"/>
        <w:rPr>
          <w:b w:val="0"/>
          <w:bCs/>
          <w:u w:val="none"/>
          <w:lang w:val="sr-Cyrl-RS"/>
        </w:rPr>
      </w:pPr>
      <w:r>
        <w:rPr>
          <w:b w:val="0"/>
          <w:bCs/>
          <w:u w:val="none"/>
          <w:lang w:val="sr-Cyrl-CS"/>
        </w:rPr>
        <w:t>NARODNA</w:t>
      </w:r>
      <w:r>
        <w:rPr>
          <w:b w:val="0"/>
          <w:bCs/>
          <w:u w:val="none"/>
          <w:lang w:val="sr-Cyrl-CS"/>
        </w:rPr>
        <w:t xml:space="preserve"> </w:t>
      </w:r>
      <w:r>
        <w:rPr>
          <w:b w:val="0"/>
          <w:bCs/>
          <w:u w:val="none"/>
          <w:lang w:val="sr-Cyrl-CS"/>
        </w:rPr>
        <w:t>SKUPŠTINA</w:t>
      </w:r>
    </w:p>
    <w:p w:rsidR="00571A51" w:rsidRDefault="00571A51" w:rsidP="00571A51">
      <w:pPr>
        <w:jc w:val="both"/>
        <w:rPr>
          <w:b w:val="0"/>
          <w:bCs/>
          <w:u w:val="none"/>
          <w:lang w:val="ru-RU"/>
        </w:rPr>
      </w:pPr>
    </w:p>
    <w:p w:rsidR="00571A51" w:rsidRDefault="00571A51" w:rsidP="00571A51">
      <w:pPr>
        <w:jc w:val="both"/>
        <w:rPr>
          <w:b w:val="0"/>
          <w:bCs/>
          <w:u w:val="none"/>
          <w:lang w:val="ru-RU"/>
        </w:rPr>
      </w:pPr>
    </w:p>
    <w:p w:rsidR="00571A51" w:rsidRDefault="00571A51" w:rsidP="00571A51">
      <w:pPr>
        <w:ind w:left="-180"/>
        <w:jc w:val="both"/>
        <w:rPr>
          <w:b w:val="0"/>
          <w:u w:val="none"/>
          <w:lang w:val="sr-Cyrl-CS"/>
        </w:rPr>
      </w:pPr>
      <w:r>
        <w:rPr>
          <w:b w:val="0"/>
          <w:bCs/>
          <w:u w:val="none"/>
          <w:lang w:val="ru-RU"/>
        </w:rPr>
        <w:t xml:space="preserve">              </w:t>
      </w:r>
      <w:r>
        <w:rPr>
          <w:b w:val="0"/>
          <w:bCs/>
          <w:u w:val="none"/>
          <w:lang w:val="ru-RU"/>
        </w:rPr>
        <w:tab/>
      </w:r>
      <w:bookmarkStart w:id="0" w:name="_GoBack"/>
      <w:bookmarkEnd w:id="0"/>
    </w:p>
    <w:p w:rsidR="00571A51" w:rsidRDefault="00571A51" w:rsidP="00571A51">
      <w:pPr>
        <w:ind w:firstLine="720"/>
        <w:jc w:val="both"/>
        <w:rPr>
          <w:u w:val="none"/>
          <w:lang w:val="sr-Cyrl-CS"/>
        </w:rPr>
      </w:pPr>
      <w:r>
        <w:rPr>
          <w:b w:val="0"/>
          <w:bCs/>
          <w:u w:val="none"/>
          <w:lang w:val="ru-RU"/>
        </w:rPr>
        <w:t>Odbor</w:t>
      </w:r>
      <w:r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z</w:t>
      </w:r>
      <w:r>
        <w:rPr>
          <w:b w:val="0"/>
          <w:bCs/>
          <w:u w:val="none"/>
          <w:lang w:val="ru-RU"/>
        </w:rPr>
        <w:t xml:space="preserve">a </w:t>
      </w:r>
      <w:r>
        <w:rPr>
          <w:b w:val="0"/>
          <w:bCs/>
          <w:u w:val="none"/>
          <w:lang w:val="sr-Cyrl-RS"/>
        </w:rPr>
        <w:t>kulturu</w:t>
      </w:r>
      <w:r>
        <w:rPr>
          <w:b w:val="0"/>
          <w:bCs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i</w:t>
      </w:r>
      <w:r>
        <w:rPr>
          <w:b w:val="0"/>
          <w:bCs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informisanje</w:t>
      </w:r>
      <w:r>
        <w:rPr>
          <w:b w:val="0"/>
          <w:bCs/>
          <w:u w:val="none"/>
        </w:rPr>
        <w:t>,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na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sednici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održanoj</w:t>
      </w:r>
      <w:r>
        <w:rPr>
          <w:b w:val="0"/>
          <w:u w:val="none"/>
          <w:lang w:val="sr-Cyrl-RS"/>
        </w:rPr>
        <w:t xml:space="preserve"> 2</w:t>
      </w:r>
      <w:r>
        <w:rPr>
          <w:b w:val="0"/>
          <w:u w:val="none"/>
        </w:rPr>
        <w:t>1</w:t>
      </w:r>
      <w:r>
        <w:rPr>
          <w:b w:val="0"/>
          <w:u w:val="none"/>
          <w:lang w:val="sr-Cyrl-RS"/>
        </w:rPr>
        <w:t xml:space="preserve">. </w:t>
      </w:r>
      <w:r>
        <w:rPr>
          <w:b w:val="0"/>
          <w:u w:val="none"/>
          <w:lang w:val="sr-Cyrl-RS"/>
        </w:rPr>
        <w:t>decembra</w:t>
      </w:r>
      <w:r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CS"/>
        </w:rPr>
        <w:t xml:space="preserve">2015. </w:t>
      </w:r>
      <w:r>
        <w:rPr>
          <w:b w:val="0"/>
          <w:u w:val="none"/>
          <w:lang w:val="sr-Cyrl-CS"/>
        </w:rPr>
        <w:t>godine</w:t>
      </w:r>
      <w:r>
        <w:rPr>
          <w:b w:val="0"/>
          <w:u w:val="none"/>
          <w:lang w:val="sr-Cyrl-CS"/>
        </w:rPr>
        <w:t xml:space="preserve">, </w:t>
      </w:r>
      <w:r>
        <w:rPr>
          <w:b w:val="0"/>
          <w:u w:val="none"/>
          <w:lang w:val="sr-Cyrl-CS"/>
        </w:rPr>
        <w:t>razmotrio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je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PREDLOG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ZAKONA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RS"/>
        </w:rPr>
        <w:t>O</w:t>
      </w:r>
      <w:r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PRIVREMENOM</w:t>
      </w:r>
      <w:r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UREĐIVANjU</w:t>
      </w:r>
      <w:r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NAČINA</w:t>
      </w:r>
      <w:r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NAPLATE</w:t>
      </w:r>
      <w:r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TAKSE</w:t>
      </w:r>
      <w:r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</w:t>
      </w:r>
      <w:r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JAVNI</w:t>
      </w:r>
      <w:r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MEDIJSKI</w:t>
      </w:r>
      <w:r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SERVIS</w:t>
      </w:r>
      <w:r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CS"/>
        </w:rPr>
        <w:t>u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načelu</w:t>
      </w:r>
      <w:r>
        <w:rPr>
          <w:u w:val="none"/>
          <w:lang w:val="sr-Cyrl-CS"/>
        </w:rPr>
        <w:t>.</w:t>
      </w:r>
      <w:r>
        <w:rPr>
          <w:b w:val="0"/>
          <w:u w:val="none"/>
          <w:lang w:val="sr-Cyrl-CS"/>
        </w:rPr>
        <w:t xml:space="preserve">          </w:t>
      </w:r>
    </w:p>
    <w:p w:rsidR="00571A51" w:rsidRDefault="00571A51" w:rsidP="00571A51">
      <w:pPr>
        <w:jc w:val="both"/>
        <w:rPr>
          <w:b w:val="0"/>
          <w:i/>
          <w:u w:val="none"/>
          <w:lang w:val="sr-Cyrl-CS"/>
        </w:rPr>
      </w:pPr>
    </w:p>
    <w:p w:rsidR="00571A51" w:rsidRDefault="00571A51" w:rsidP="00571A51">
      <w:pPr>
        <w:ind w:firstLine="720"/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Na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osnovu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člana</w:t>
      </w:r>
      <w:r>
        <w:rPr>
          <w:b w:val="0"/>
          <w:u w:val="none"/>
          <w:lang w:val="sr-Cyrl-CS"/>
        </w:rPr>
        <w:t xml:space="preserve"> 156. </w:t>
      </w:r>
      <w:r>
        <w:rPr>
          <w:b w:val="0"/>
          <w:u w:val="none"/>
          <w:lang w:val="sr-Cyrl-CS"/>
        </w:rPr>
        <w:t>stav</w:t>
      </w:r>
      <w:r>
        <w:rPr>
          <w:b w:val="0"/>
          <w:u w:val="none"/>
          <w:lang w:val="sr-Cyrl-CS"/>
        </w:rPr>
        <w:t xml:space="preserve"> 3. </w:t>
      </w:r>
      <w:r>
        <w:rPr>
          <w:b w:val="0"/>
          <w:u w:val="none"/>
          <w:lang w:val="sr-Cyrl-CS"/>
        </w:rPr>
        <w:t>Poslovnika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Narodne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skupštine</w:t>
      </w:r>
      <w:r>
        <w:rPr>
          <w:b w:val="0"/>
          <w:u w:val="none"/>
          <w:lang w:val="sr-Cyrl-CS"/>
        </w:rPr>
        <w:t xml:space="preserve">, </w:t>
      </w:r>
      <w:r>
        <w:rPr>
          <w:b w:val="0"/>
          <w:u w:val="none"/>
          <w:lang w:val="sr-Cyrl-CS"/>
        </w:rPr>
        <w:t>Odbor</w:t>
      </w:r>
      <w:r>
        <w:rPr>
          <w:b w:val="0"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za</w:t>
      </w:r>
      <w:r>
        <w:rPr>
          <w:b w:val="0"/>
          <w:bCs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kulturu</w:t>
      </w:r>
      <w:r>
        <w:rPr>
          <w:b w:val="0"/>
          <w:bCs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i</w:t>
      </w:r>
      <w:r>
        <w:rPr>
          <w:b w:val="0"/>
          <w:bCs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informisanje</w:t>
      </w:r>
      <w:r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CS"/>
        </w:rPr>
        <w:t>podnosi</w:t>
      </w:r>
    </w:p>
    <w:p w:rsidR="00571A51" w:rsidRDefault="00571A51" w:rsidP="00571A51">
      <w:pPr>
        <w:ind w:left="720" w:firstLine="720"/>
        <w:jc w:val="both"/>
        <w:rPr>
          <w:b w:val="0"/>
          <w:u w:val="none"/>
        </w:rPr>
      </w:pPr>
    </w:p>
    <w:p w:rsidR="00571A51" w:rsidRDefault="00571A51" w:rsidP="00571A51">
      <w:pPr>
        <w:ind w:left="720" w:firstLine="720"/>
        <w:jc w:val="both"/>
        <w:rPr>
          <w:b w:val="0"/>
          <w:u w:val="none"/>
        </w:rPr>
      </w:pPr>
    </w:p>
    <w:p w:rsidR="00571A51" w:rsidRDefault="00571A51" w:rsidP="00571A51">
      <w:pPr>
        <w:ind w:left="720" w:hanging="11"/>
        <w:jc w:val="center"/>
        <w:outlineLvl w:val="0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I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V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E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Š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T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A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J</w:t>
      </w:r>
    </w:p>
    <w:p w:rsidR="00571A51" w:rsidRDefault="00571A51" w:rsidP="00571A51">
      <w:pPr>
        <w:jc w:val="both"/>
        <w:rPr>
          <w:b w:val="0"/>
          <w:u w:val="none"/>
          <w:lang w:val="sr-Cyrl-CS"/>
        </w:rPr>
      </w:pPr>
    </w:p>
    <w:p w:rsidR="00571A51" w:rsidRDefault="00571A51" w:rsidP="00571A51">
      <w:pPr>
        <w:jc w:val="both"/>
        <w:rPr>
          <w:b w:val="0"/>
          <w:u w:val="none"/>
          <w:lang w:val="sr-Cyrl-CS"/>
        </w:rPr>
      </w:pPr>
    </w:p>
    <w:p w:rsidR="00571A51" w:rsidRDefault="00571A51" w:rsidP="00571A51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skladu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članom</w:t>
      </w:r>
      <w:r>
        <w:rPr>
          <w:rFonts w:ascii="Times New Roman" w:hAnsi="Times New Roman"/>
          <w:sz w:val="24"/>
          <w:szCs w:val="24"/>
          <w:lang w:val="sr-Cyrl-CS"/>
        </w:rPr>
        <w:t xml:space="preserve"> 155. </w:t>
      </w:r>
      <w:r>
        <w:rPr>
          <w:rFonts w:ascii="Times New Roman" w:hAnsi="Times New Roman"/>
          <w:sz w:val="24"/>
          <w:szCs w:val="24"/>
          <w:lang w:val="sr-Cyrl-CS"/>
        </w:rPr>
        <w:t>stav</w:t>
      </w:r>
      <w:r>
        <w:rPr>
          <w:rFonts w:ascii="Times New Roman" w:hAnsi="Times New Roman"/>
          <w:sz w:val="24"/>
          <w:szCs w:val="24"/>
          <w:lang w:val="sr-Cyrl-CS"/>
        </w:rPr>
        <w:t xml:space="preserve"> 2. </w:t>
      </w:r>
      <w:r>
        <w:rPr>
          <w:rFonts w:ascii="Times New Roman" w:hAnsi="Times New Roman"/>
          <w:sz w:val="24"/>
          <w:szCs w:val="24"/>
          <w:lang w:val="sr-Cyrl-CS"/>
        </w:rPr>
        <w:t>Poslovnika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odlučio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većinom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glasova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predloži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Narodnoj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prihvati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Predlog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zakona</w:t>
      </w:r>
      <w:r>
        <w:rPr>
          <w:rFonts w:ascii="Times New Roman" w:hAnsi="Times New Roman"/>
          <w:bCs/>
          <w:sz w:val="24"/>
          <w:szCs w:val="24"/>
        </w:rPr>
        <w:t xml:space="preserve"> o </w:t>
      </w:r>
      <w:r>
        <w:rPr>
          <w:rFonts w:ascii="Times New Roman" w:hAnsi="Times New Roman"/>
          <w:bCs/>
          <w:sz w:val="24"/>
          <w:szCs w:val="24"/>
          <w:lang w:val="sr-Cyrl-RS"/>
        </w:rPr>
        <w:t>privremenom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uređivanju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načina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naplate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takse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javni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medijski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servis</w:t>
      </w:r>
      <w:r>
        <w:rPr>
          <w:rFonts w:ascii="Times New Roman" w:hAnsi="Times New Roman"/>
          <w:bCs/>
          <w:sz w:val="24"/>
          <w:szCs w:val="24"/>
          <w:lang w:val="sr-Cyrl-RS"/>
        </w:rPr>
        <w:t>,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u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načelu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</w:p>
    <w:p w:rsidR="00571A51" w:rsidRDefault="00571A51" w:rsidP="00571A51">
      <w:pPr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 xml:space="preserve"> </w:t>
      </w:r>
    </w:p>
    <w:p w:rsidR="00571A51" w:rsidRDefault="00571A51" w:rsidP="00571A51">
      <w:pPr>
        <w:tabs>
          <w:tab w:val="left" w:pos="748"/>
        </w:tabs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 xml:space="preserve">      </w:t>
      </w:r>
      <w:r>
        <w:rPr>
          <w:b w:val="0"/>
          <w:u w:val="none"/>
        </w:rPr>
        <w:t xml:space="preserve">       </w:t>
      </w:r>
      <w:r>
        <w:rPr>
          <w:b w:val="0"/>
          <w:u w:val="none"/>
          <w:lang w:val="sr-Cyrl-CS"/>
        </w:rPr>
        <w:t>Za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izvestioca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Odbora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na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sednici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Narodne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skupštine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određena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je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RS"/>
        </w:rPr>
        <w:t>Dušica</w:t>
      </w:r>
      <w:r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Stojković</w:t>
      </w:r>
      <w:r>
        <w:rPr>
          <w:b w:val="0"/>
          <w:u w:val="none"/>
          <w:lang w:val="sr-Cyrl-CS"/>
        </w:rPr>
        <w:t xml:space="preserve">, </w:t>
      </w:r>
      <w:r>
        <w:rPr>
          <w:b w:val="0"/>
          <w:u w:val="none"/>
          <w:lang w:val="sr-Cyrl-CS"/>
        </w:rPr>
        <w:t>član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Odbora</w:t>
      </w:r>
      <w:r>
        <w:rPr>
          <w:b w:val="0"/>
          <w:u w:val="none"/>
          <w:lang w:val="sr-Cyrl-CS"/>
        </w:rPr>
        <w:t xml:space="preserve">. </w:t>
      </w:r>
    </w:p>
    <w:p w:rsidR="00571A51" w:rsidRDefault="00571A51" w:rsidP="00571A51">
      <w:pPr>
        <w:tabs>
          <w:tab w:val="left" w:pos="1496"/>
        </w:tabs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 xml:space="preserve"> </w:t>
      </w:r>
    </w:p>
    <w:p w:rsidR="00571A51" w:rsidRDefault="00571A51" w:rsidP="00571A51">
      <w:pPr>
        <w:tabs>
          <w:tab w:val="left" w:pos="1496"/>
        </w:tabs>
        <w:jc w:val="both"/>
        <w:rPr>
          <w:b w:val="0"/>
          <w:u w:val="none"/>
          <w:lang w:val="sr-Cyrl-CS"/>
        </w:rPr>
      </w:pPr>
    </w:p>
    <w:p w:rsidR="00571A51" w:rsidRDefault="00571A51" w:rsidP="00571A51">
      <w:pPr>
        <w:tabs>
          <w:tab w:val="left" w:pos="1496"/>
        </w:tabs>
        <w:jc w:val="both"/>
        <w:rPr>
          <w:b w:val="0"/>
          <w:u w:val="none"/>
        </w:rPr>
      </w:pPr>
    </w:p>
    <w:p w:rsidR="00571A51" w:rsidRDefault="00571A51" w:rsidP="00571A51">
      <w:pPr>
        <w:tabs>
          <w:tab w:val="left" w:pos="1496"/>
        </w:tabs>
        <w:jc w:val="both"/>
        <w:rPr>
          <w:b w:val="0"/>
          <w:u w:val="none"/>
        </w:rPr>
      </w:pPr>
    </w:p>
    <w:p w:rsidR="00571A51" w:rsidRDefault="00571A51" w:rsidP="00571A51">
      <w:pPr>
        <w:jc w:val="both"/>
        <w:rPr>
          <w:b w:val="0"/>
          <w:u w:val="none"/>
          <w:lang w:val="sr-Cyrl-CS"/>
        </w:rPr>
      </w:pPr>
    </w:p>
    <w:p w:rsidR="00571A51" w:rsidRDefault="00571A51" w:rsidP="00571A51">
      <w:pPr>
        <w:tabs>
          <w:tab w:val="center" w:pos="6545"/>
        </w:tabs>
        <w:jc w:val="right"/>
        <w:outlineLvl w:val="0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 xml:space="preserve">                                                                                  </w:t>
      </w:r>
      <w:r>
        <w:rPr>
          <w:b w:val="0"/>
          <w:u w:val="none"/>
          <w:lang w:val="sr-Cyrl-CS"/>
        </w:rPr>
        <w:t>ZAMENIK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PREDSEDNIKA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ODBORA</w:t>
      </w:r>
    </w:p>
    <w:p w:rsidR="00571A51" w:rsidRDefault="00571A51" w:rsidP="00571A51">
      <w:pPr>
        <w:tabs>
          <w:tab w:val="center" w:pos="6545"/>
        </w:tabs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 xml:space="preserve"> </w:t>
      </w:r>
    </w:p>
    <w:p w:rsidR="00571A51" w:rsidRDefault="00571A51" w:rsidP="00571A51">
      <w:pPr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CS"/>
        </w:rPr>
        <w:tab/>
      </w:r>
      <w:r>
        <w:rPr>
          <w:b w:val="0"/>
          <w:u w:val="none"/>
          <w:lang w:val="sr-Cyrl-CS"/>
        </w:rPr>
        <w:tab/>
      </w:r>
      <w:r>
        <w:rPr>
          <w:b w:val="0"/>
          <w:u w:val="none"/>
          <w:lang w:val="sr-Cyrl-CS"/>
        </w:rPr>
        <w:tab/>
      </w:r>
      <w:r>
        <w:rPr>
          <w:b w:val="0"/>
          <w:u w:val="none"/>
          <w:lang w:val="sr-Cyrl-CS"/>
        </w:rPr>
        <w:tab/>
      </w:r>
      <w:r>
        <w:rPr>
          <w:b w:val="0"/>
          <w:u w:val="none"/>
          <w:lang w:val="sr-Cyrl-CS"/>
        </w:rPr>
        <w:tab/>
      </w:r>
      <w:r>
        <w:rPr>
          <w:b w:val="0"/>
          <w:u w:val="none"/>
          <w:lang w:val="sr-Cyrl-CS"/>
        </w:rPr>
        <w:tab/>
      </w:r>
      <w:r>
        <w:rPr>
          <w:b w:val="0"/>
          <w:u w:val="none"/>
          <w:lang w:val="sr-Cyrl-CS"/>
        </w:rPr>
        <w:tab/>
        <w:t xml:space="preserve">           </w:t>
      </w:r>
      <w:r>
        <w:rPr>
          <w:b w:val="0"/>
          <w:u w:val="none"/>
          <w:lang w:val="sr-Cyrl-CS"/>
        </w:rPr>
        <w:t>Aleksandar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Jugović</w:t>
      </w:r>
    </w:p>
    <w:p w:rsidR="00571A51" w:rsidRDefault="00571A51" w:rsidP="00571A51"/>
    <w:p w:rsidR="00571A51" w:rsidRDefault="00571A51" w:rsidP="00571A51"/>
    <w:p w:rsidR="00571A51" w:rsidRDefault="00571A51" w:rsidP="00571A51"/>
    <w:p w:rsidR="00571A51" w:rsidRDefault="00571A51" w:rsidP="00571A51"/>
    <w:p w:rsidR="004678DE" w:rsidRDefault="004678DE"/>
    <w:sectPr w:rsidR="004678DE" w:rsidSect="005C7E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90A" w:rsidRDefault="0090690A" w:rsidP="00571A51">
      <w:r>
        <w:separator/>
      </w:r>
    </w:p>
  </w:endnote>
  <w:endnote w:type="continuationSeparator" w:id="0">
    <w:p w:rsidR="0090690A" w:rsidRDefault="0090690A" w:rsidP="00571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A51" w:rsidRDefault="00571A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A51" w:rsidRDefault="00571A5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A51" w:rsidRDefault="00571A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90A" w:rsidRDefault="0090690A" w:rsidP="00571A51">
      <w:r>
        <w:separator/>
      </w:r>
    </w:p>
  </w:footnote>
  <w:footnote w:type="continuationSeparator" w:id="0">
    <w:p w:rsidR="0090690A" w:rsidRDefault="0090690A" w:rsidP="00571A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A51" w:rsidRDefault="00571A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A51" w:rsidRDefault="00571A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A51" w:rsidRDefault="00571A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A51"/>
    <w:rsid w:val="004678DE"/>
    <w:rsid w:val="00571A51"/>
    <w:rsid w:val="005C7E5F"/>
    <w:rsid w:val="0090690A"/>
    <w:rsid w:val="00AF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A5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1A51"/>
    <w:pPr>
      <w:spacing w:after="0" w:line="240" w:lineRule="auto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71A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1A51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571A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A51"/>
    <w:rPr>
      <w:rFonts w:ascii="Times New Roman" w:eastAsia="Times New Roman" w:hAnsi="Times New Roman" w:cs="Times New Roman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A5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1A51"/>
    <w:pPr>
      <w:spacing w:after="0" w:line="240" w:lineRule="auto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71A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1A51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571A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A51"/>
    <w:rPr>
      <w:rFonts w:ascii="Times New Roman" w:eastAsia="Times New Roman" w:hAnsi="Times New Roman" w:cs="Times New Roman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3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Vladimir Dimitrijevic</cp:lastModifiedBy>
  <cp:revision>2</cp:revision>
  <dcterms:created xsi:type="dcterms:W3CDTF">2016-02-05T11:05:00Z</dcterms:created>
  <dcterms:modified xsi:type="dcterms:W3CDTF">2016-02-05T11:05:00Z</dcterms:modified>
</cp:coreProperties>
</file>